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pacing w:val="-5"/>
          <w:position w:val="1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pacing w:val="-5"/>
          <w:position w:val="1"/>
          <w:sz w:val="32"/>
          <w:szCs w:val="32"/>
          <w:lang w:val="en-US" w:eastAsia="zh-CN"/>
        </w:rPr>
        <w:t>3:</w:t>
      </w:r>
    </w:p>
    <w:p>
      <w:pPr>
        <w:spacing w:before="137" w:line="180" w:lineRule="auto"/>
        <w:jc w:val="center"/>
        <w:rPr>
          <w:rFonts w:hint="eastAsia" w:ascii="宋体" w:hAnsi="宋体" w:cs="宋体"/>
          <w:b/>
          <w:bCs/>
          <w:color w:val="231F20"/>
          <w:spacing w:val="-2"/>
          <w:sz w:val="42"/>
          <w:szCs w:val="42"/>
        </w:rPr>
      </w:pPr>
      <w:bookmarkStart w:id="0" w:name="_GoBack"/>
      <w:r>
        <w:rPr>
          <w:rFonts w:hint="eastAsia" w:ascii="宋体" w:hAnsi="宋体" w:cs="宋体"/>
          <w:b/>
          <w:bCs/>
          <w:color w:val="231F20"/>
          <w:spacing w:val="-2"/>
          <w:sz w:val="42"/>
          <w:szCs w:val="42"/>
        </w:rPr>
        <w:t>农户申请材料模板</w:t>
      </w:r>
    </w:p>
    <w:bookmarkEnd w:id="0"/>
    <w:p>
      <w:pPr>
        <w:spacing w:line="377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村委会:</w:t>
      </w:r>
    </w:p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6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本人家庭及成员(□因患大病/□因学/□因灾/□因残/□因突发事件/□因产业失败/□因就业不稳/□因其他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),存在□返贫/□致贫风险,申请纳入防止返贫监测帮扶范围,自愿接受实地核查、并对相关情况的真实性负责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804"/>
        </w:tabs>
        <w:spacing w:before="139" w:line="276" w:lineRule="auto"/>
        <w:ind w:left="5107" w:right="756" w:firstLine="7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w w:val="101"/>
          <w:sz w:val="32"/>
          <w:szCs w:val="32"/>
        </w:rPr>
        <w:t>申请人签字(手印):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日</w:t>
      </w:r>
    </w:p>
    <w:p>
      <w:pPr>
        <w:pStyle w:val="2"/>
        <w:ind w:firstLine="0" w:firstLineChars="0"/>
        <w:rPr>
          <w:rFonts w:ascii="仿宋_GB2312" w:eastAsia="仿宋_GB2312"/>
        </w:rPr>
      </w:pPr>
    </w:p>
    <w:p>
      <w:pPr>
        <w:pStyle w:val="2"/>
        <w:ind w:firstLine="0" w:firstLineChars="0"/>
        <w:rPr>
          <w:rFonts w:ascii="仿宋_GB2312" w:eastAsia="仿宋_GB2312"/>
        </w:rPr>
      </w:pPr>
    </w:p>
    <w:p>
      <w:pPr>
        <w:pStyle w:val="2"/>
        <w:ind w:firstLine="0" w:firstLineChars="0"/>
        <w:rPr>
          <w:rFonts w:ascii="仿宋_GB2312" w:eastAsia="仿宋_GB2312"/>
        </w:rPr>
      </w:pPr>
    </w:p>
    <w:p>
      <w:pPr>
        <w:pStyle w:val="2"/>
        <w:ind w:firstLine="0" w:firstLineChars="0"/>
        <w:rPr>
          <w:rFonts w:ascii="仿宋_GB2312" w:eastAsia="仿宋_GB2312"/>
        </w:rPr>
      </w:pPr>
    </w:p>
    <w:p>
      <w:pPr>
        <w:pStyle w:val="2"/>
        <w:ind w:firstLine="0" w:firstLineChars="0"/>
        <w:rPr>
          <w:rFonts w:ascii="仿宋_GB2312" w:eastAsia="仿宋_GB2312"/>
        </w:rPr>
      </w:pPr>
    </w:p>
    <w:p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sectPr>
          <w:pgSz w:w="11906" w:h="16838"/>
          <w:pgMar w:top="1871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5"/>
        <w:spacing w:before="0" w:beforeAutospacing="0" w:after="0" w:afterAutospacing="0" w:line="543" w:lineRule="atLeast"/>
        <w:jc w:val="both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F7"/>
    <w:rsid w:val="00023909"/>
    <w:rsid w:val="00041331"/>
    <w:rsid w:val="000A6D7A"/>
    <w:rsid w:val="00145A29"/>
    <w:rsid w:val="00225049"/>
    <w:rsid w:val="00251B56"/>
    <w:rsid w:val="0026168E"/>
    <w:rsid w:val="003501A2"/>
    <w:rsid w:val="0036472A"/>
    <w:rsid w:val="0056395D"/>
    <w:rsid w:val="0058713F"/>
    <w:rsid w:val="0061145A"/>
    <w:rsid w:val="00622DC5"/>
    <w:rsid w:val="006A7722"/>
    <w:rsid w:val="006C7A9C"/>
    <w:rsid w:val="006E55D5"/>
    <w:rsid w:val="00780ED4"/>
    <w:rsid w:val="00786798"/>
    <w:rsid w:val="00871155"/>
    <w:rsid w:val="008B6288"/>
    <w:rsid w:val="00AE328B"/>
    <w:rsid w:val="00B74CA2"/>
    <w:rsid w:val="00C80D08"/>
    <w:rsid w:val="00CD3EF7"/>
    <w:rsid w:val="00D14662"/>
    <w:rsid w:val="00D87D69"/>
    <w:rsid w:val="00E10707"/>
    <w:rsid w:val="05F016B2"/>
    <w:rsid w:val="066637A7"/>
    <w:rsid w:val="06E00D40"/>
    <w:rsid w:val="077F7595"/>
    <w:rsid w:val="0BDF4515"/>
    <w:rsid w:val="0D532304"/>
    <w:rsid w:val="0F661A25"/>
    <w:rsid w:val="111705AD"/>
    <w:rsid w:val="18BA5435"/>
    <w:rsid w:val="198469F3"/>
    <w:rsid w:val="1AA01288"/>
    <w:rsid w:val="1B910783"/>
    <w:rsid w:val="1C2F7C44"/>
    <w:rsid w:val="1F7C34AC"/>
    <w:rsid w:val="1FAB4302"/>
    <w:rsid w:val="21BC44CA"/>
    <w:rsid w:val="26DE65DD"/>
    <w:rsid w:val="280B5BD5"/>
    <w:rsid w:val="281A233B"/>
    <w:rsid w:val="2BA77B36"/>
    <w:rsid w:val="2C431F88"/>
    <w:rsid w:val="2D201C6D"/>
    <w:rsid w:val="2F930298"/>
    <w:rsid w:val="37D37FB3"/>
    <w:rsid w:val="398A35BE"/>
    <w:rsid w:val="3AD100EF"/>
    <w:rsid w:val="41392577"/>
    <w:rsid w:val="432512DC"/>
    <w:rsid w:val="45AA096F"/>
    <w:rsid w:val="47977D8E"/>
    <w:rsid w:val="4AB144F8"/>
    <w:rsid w:val="4FBC4E83"/>
    <w:rsid w:val="528D4E90"/>
    <w:rsid w:val="569A08AB"/>
    <w:rsid w:val="582248A7"/>
    <w:rsid w:val="6104065B"/>
    <w:rsid w:val="610D40CC"/>
    <w:rsid w:val="63E73C02"/>
    <w:rsid w:val="6965096C"/>
    <w:rsid w:val="6ADB6157"/>
    <w:rsid w:val="6F1C505E"/>
    <w:rsid w:val="716F70A1"/>
    <w:rsid w:val="719559B2"/>
    <w:rsid w:val="71F4606A"/>
    <w:rsid w:val="777D468E"/>
    <w:rsid w:val="7B7A037A"/>
    <w:rsid w:val="7D1C207B"/>
    <w:rsid w:val="7ED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Body text|1"/>
    <w:basedOn w:val="1"/>
    <w:qFormat/>
    <w:uiPriority w:val="99"/>
    <w:pPr>
      <w:spacing w:line="434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534</Words>
  <Characters>542</Characters>
  <Lines>8</Lines>
  <Paragraphs>2</Paragraphs>
  <TotalTime>64</TotalTime>
  <ScaleCrop>false</ScaleCrop>
  <LinksUpToDate>false</LinksUpToDate>
  <CharactersWithSpaces>591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2020-11-03T05:28:00Z</dcterms:created>
  <dc:creator>MM</dc:creator>
  <cp:lastModifiedBy>Yu。</cp:lastModifiedBy>
  <cp:lastPrinted>2021-09-28T02:23:00Z</cp:lastPrinted>
  <dcterms:modified xsi:type="dcterms:W3CDTF">2022-01-21T08:27:11Z</dcterms:modified>
  <dc:title>长春汽车经济技术开发区农村工作委员会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29E7F08BAA4249428C059AB3FAE177C1</vt:lpwstr>
  </property>
</Properties>
</file>